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5B7" w:rsidRPr="00EB05B7" w:rsidRDefault="009D5181" w:rsidP="00EB05B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EB05B7" w:rsidRPr="00EB05B7">
        <w:rPr>
          <w:rFonts w:ascii="Times New Roman" w:hAnsi="Times New Roman" w:cs="Times New Roman"/>
          <w:sz w:val="28"/>
          <w:szCs w:val="28"/>
        </w:rPr>
        <w:t>МУНИЦИПАЛЬНОЕ ОБРАЗОВАНИЕ</w:t>
      </w:r>
    </w:p>
    <w:p w:rsidR="00EB05B7" w:rsidRPr="00EB05B7" w:rsidRDefault="00EB05B7" w:rsidP="00EB05B7">
      <w:pPr>
        <w:spacing w:after="0" w:line="240" w:lineRule="auto"/>
        <w:jc w:val="center"/>
        <w:rPr>
          <w:rFonts w:ascii="Times New Roman" w:hAnsi="Times New Roman" w:cs="Times New Roman"/>
          <w:sz w:val="28"/>
          <w:szCs w:val="28"/>
        </w:rPr>
      </w:pPr>
      <w:r w:rsidRPr="00EB05B7">
        <w:rPr>
          <w:rFonts w:ascii="Times New Roman" w:hAnsi="Times New Roman" w:cs="Times New Roman"/>
          <w:sz w:val="28"/>
          <w:szCs w:val="28"/>
        </w:rPr>
        <w:t>СЕЛЬСКОЕ ПОСЕЛЕНИЕ СЕЛИЯРОВО</w:t>
      </w:r>
    </w:p>
    <w:p w:rsidR="00EB05B7" w:rsidRPr="00EB05B7" w:rsidRDefault="00EB05B7" w:rsidP="00EB05B7">
      <w:pPr>
        <w:spacing w:after="0" w:line="240" w:lineRule="auto"/>
        <w:jc w:val="center"/>
        <w:rPr>
          <w:rFonts w:ascii="Times New Roman" w:hAnsi="Times New Roman" w:cs="Times New Roman"/>
          <w:sz w:val="28"/>
          <w:szCs w:val="28"/>
        </w:rPr>
      </w:pPr>
      <w:r w:rsidRPr="00EB05B7">
        <w:rPr>
          <w:rFonts w:ascii="Times New Roman" w:hAnsi="Times New Roman" w:cs="Times New Roman"/>
          <w:sz w:val="28"/>
          <w:szCs w:val="28"/>
        </w:rPr>
        <w:t>Ханты-Мансийский автономный округ-Югра</w:t>
      </w:r>
    </w:p>
    <w:p w:rsidR="00EB05B7" w:rsidRPr="00EB05B7" w:rsidRDefault="00EB05B7" w:rsidP="00EB05B7">
      <w:pPr>
        <w:spacing w:after="0" w:line="240" w:lineRule="auto"/>
        <w:jc w:val="center"/>
        <w:rPr>
          <w:rFonts w:ascii="Times New Roman" w:hAnsi="Times New Roman" w:cs="Times New Roman"/>
          <w:sz w:val="28"/>
          <w:szCs w:val="28"/>
        </w:rPr>
      </w:pPr>
    </w:p>
    <w:p w:rsidR="00EB05B7" w:rsidRPr="00EB05B7" w:rsidRDefault="00EB05B7" w:rsidP="00EB05B7">
      <w:pPr>
        <w:spacing w:after="0" w:line="240" w:lineRule="auto"/>
        <w:jc w:val="center"/>
        <w:rPr>
          <w:rFonts w:ascii="Times New Roman" w:hAnsi="Times New Roman" w:cs="Times New Roman"/>
          <w:sz w:val="28"/>
          <w:szCs w:val="28"/>
        </w:rPr>
      </w:pPr>
      <w:r w:rsidRPr="00EB05B7">
        <w:rPr>
          <w:rFonts w:ascii="Times New Roman" w:hAnsi="Times New Roman" w:cs="Times New Roman"/>
          <w:sz w:val="28"/>
          <w:szCs w:val="28"/>
        </w:rPr>
        <w:t>АДМИНИСТРАЦИЯ СЕЛЬСКОГО   ПОСЕЛЕНИЯ СЕЛИЯРОВО</w:t>
      </w:r>
    </w:p>
    <w:p w:rsidR="00EB05B7" w:rsidRPr="00EB05B7" w:rsidRDefault="00EB05B7" w:rsidP="00EB05B7">
      <w:pPr>
        <w:spacing w:after="0" w:line="240" w:lineRule="auto"/>
        <w:jc w:val="center"/>
        <w:rPr>
          <w:rFonts w:ascii="Times New Roman" w:hAnsi="Times New Roman" w:cs="Times New Roman"/>
          <w:sz w:val="28"/>
          <w:szCs w:val="28"/>
        </w:rPr>
      </w:pPr>
    </w:p>
    <w:p w:rsidR="00EB05B7" w:rsidRPr="00EB05B7" w:rsidRDefault="00EB05B7" w:rsidP="00EB05B7">
      <w:pPr>
        <w:spacing w:after="0" w:line="240" w:lineRule="auto"/>
        <w:jc w:val="center"/>
        <w:rPr>
          <w:rFonts w:ascii="Times New Roman" w:hAnsi="Times New Roman" w:cs="Times New Roman"/>
          <w:sz w:val="28"/>
          <w:szCs w:val="28"/>
        </w:rPr>
      </w:pPr>
      <w:proofErr w:type="gramStart"/>
      <w:r w:rsidRPr="00EB05B7">
        <w:rPr>
          <w:rFonts w:ascii="Times New Roman" w:hAnsi="Times New Roman" w:cs="Times New Roman"/>
          <w:sz w:val="28"/>
          <w:szCs w:val="28"/>
        </w:rPr>
        <w:t>П</w:t>
      </w:r>
      <w:proofErr w:type="gramEnd"/>
      <w:r w:rsidRPr="00EB05B7">
        <w:rPr>
          <w:rFonts w:ascii="Times New Roman" w:hAnsi="Times New Roman" w:cs="Times New Roman"/>
          <w:sz w:val="28"/>
          <w:szCs w:val="28"/>
        </w:rPr>
        <w:t xml:space="preserve"> О С Т А Н О В Л Е Н И Е</w:t>
      </w:r>
    </w:p>
    <w:p w:rsidR="00EB05B7" w:rsidRPr="00EB05B7" w:rsidRDefault="00EB05B7" w:rsidP="00EB05B7">
      <w:pPr>
        <w:spacing w:after="0" w:line="240" w:lineRule="auto"/>
        <w:jc w:val="both"/>
        <w:rPr>
          <w:rFonts w:ascii="Times New Roman" w:hAnsi="Times New Roman" w:cs="Times New Roman"/>
          <w:b/>
          <w:sz w:val="28"/>
          <w:szCs w:val="28"/>
        </w:rPr>
      </w:pPr>
    </w:p>
    <w:p w:rsidR="00EB05B7" w:rsidRPr="00EB05B7" w:rsidRDefault="00EB05B7" w:rsidP="00B151A8">
      <w:pPr>
        <w:spacing w:after="0" w:line="240" w:lineRule="auto"/>
        <w:rPr>
          <w:rFonts w:ascii="Times New Roman" w:hAnsi="Times New Roman" w:cs="Times New Roman"/>
          <w:sz w:val="28"/>
          <w:szCs w:val="28"/>
        </w:rPr>
      </w:pPr>
      <w:r w:rsidRPr="00EB05B7">
        <w:rPr>
          <w:rFonts w:ascii="Times New Roman" w:hAnsi="Times New Roman" w:cs="Times New Roman"/>
          <w:sz w:val="28"/>
          <w:szCs w:val="28"/>
        </w:rPr>
        <w:t xml:space="preserve">От </w:t>
      </w:r>
      <w:r w:rsidR="009E0AA1">
        <w:rPr>
          <w:rFonts w:ascii="Times New Roman" w:hAnsi="Times New Roman" w:cs="Times New Roman"/>
          <w:sz w:val="28"/>
          <w:szCs w:val="28"/>
        </w:rPr>
        <w:t>23.07</w:t>
      </w:r>
      <w:r w:rsidR="00BF45D3">
        <w:rPr>
          <w:rFonts w:ascii="Times New Roman" w:hAnsi="Times New Roman" w:cs="Times New Roman"/>
          <w:sz w:val="28"/>
          <w:szCs w:val="28"/>
        </w:rPr>
        <w:t>.</w:t>
      </w:r>
      <w:r w:rsidR="00122772">
        <w:rPr>
          <w:rFonts w:ascii="Times New Roman" w:hAnsi="Times New Roman" w:cs="Times New Roman"/>
          <w:sz w:val="28"/>
          <w:szCs w:val="28"/>
        </w:rPr>
        <w:t>2018</w:t>
      </w:r>
      <w:r w:rsidRPr="00EB05B7">
        <w:rPr>
          <w:rFonts w:ascii="Times New Roman" w:hAnsi="Times New Roman" w:cs="Times New Roman"/>
          <w:sz w:val="28"/>
          <w:szCs w:val="28"/>
        </w:rPr>
        <w:t xml:space="preserve">                                                                           </w:t>
      </w:r>
      <w:r w:rsidR="00BF45D3">
        <w:rPr>
          <w:rFonts w:ascii="Times New Roman" w:hAnsi="Times New Roman" w:cs="Times New Roman"/>
          <w:sz w:val="28"/>
          <w:szCs w:val="28"/>
        </w:rPr>
        <w:t xml:space="preserve">                   № </w:t>
      </w:r>
      <w:r w:rsidR="009E0AA1">
        <w:rPr>
          <w:rFonts w:ascii="Times New Roman" w:hAnsi="Times New Roman" w:cs="Times New Roman"/>
          <w:sz w:val="28"/>
          <w:szCs w:val="28"/>
        </w:rPr>
        <w:t>49</w:t>
      </w:r>
      <w:bookmarkStart w:id="0" w:name="_GoBack"/>
      <w:bookmarkEnd w:id="0"/>
    </w:p>
    <w:p w:rsidR="00CC5D32" w:rsidRDefault="00EB05B7" w:rsidP="00EB05B7">
      <w:pPr>
        <w:spacing w:after="0" w:line="240" w:lineRule="auto"/>
        <w:jc w:val="both"/>
        <w:rPr>
          <w:rFonts w:ascii="Times New Roman" w:hAnsi="Times New Roman" w:cs="Times New Roman"/>
          <w:sz w:val="28"/>
          <w:szCs w:val="28"/>
        </w:rPr>
      </w:pPr>
      <w:r w:rsidRPr="00EB05B7">
        <w:rPr>
          <w:rFonts w:ascii="Times New Roman" w:hAnsi="Times New Roman" w:cs="Times New Roman"/>
          <w:sz w:val="28"/>
          <w:szCs w:val="28"/>
        </w:rPr>
        <w:t>с. Селиярово</w:t>
      </w:r>
    </w:p>
    <w:p w:rsidR="006F5EB0" w:rsidRDefault="006F5EB0" w:rsidP="00EB05B7">
      <w:pPr>
        <w:spacing w:after="0" w:line="240" w:lineRule="auto"/>
        <w:jc w:val="both"/>
        <w:rPr>
          <w:rFonts w:ascii="Times New Roman" w:hAnsi="Times New Roman" w:cs="Times New Roman"/>
          <w:sz w:val="28"/>
          <w:szCs w:val="28"/>
        </w:rPr>
      </w:pPr>
    </w:p>
    <w:p w:rsidR="001E5C32" w:rsidRDefault="00BF45D3" w:rsidP="001E5C32">
      <w:pPr>
        <w:spacing w:after="0" w:line="240" w:lineRule="auto"/>
        <w:rPr>
          <w:rFonts w:ascii="Times New Roman" w:hAnsi="Times New Roman" w:cs="Times New Roman"/>
          <w:sz w:val="28"/>
          <w:szCs w:val="28"/>
        </w:rPr>
      </w:pPr>
      <w:r>
        <w:rPr>
          <w:rFonts w:ascii="Times New Roman" w:hAnsi="Times New Roman" w:cs="Times New Roman"/>
          <w:sz w:val="28"/>
          <w:szCs w:val="28"/>
        </w:rPr>
        <w:t>О внесении изменений в по</w:t>
      </w:r>
      <w:r w:rsidR="006F5EB0">
        <w:rPr>
          <w:rFonts w:ascii="Times New Roman" w:hAnsi="Times New Roman" w:cs="Times New Roman"/>
          <w:sz w:val="28"/>
          <w:szCs w:val="28"/>
        </w:rPr>
        <w:t xml:space="preserve">становление </w:t>
      </w:r>
      <w:r w:rsidR="006F5EB0">
        <w:rPr>
          <w:rFonts w:ascii="Times New Roman" w:hAnsi="Times New Roman" w:cs="Times New Roman"/>
          <w:sz w:val="28"/>
          <w:szCs w:val="28"/>
        </w:rPr>
        <w:br/>
        <w:t xml:space="preserve">администрации от </w:t>
      </w:r>
      <w:r w:rsidR="001E5C32">
        <w:rPr>
          <w:rFonts w:ascii="Times New Roman" w:hAnsi="Times New Roman" w:cs="Times New Roman"/>
          <w:sz w:val="28"/>
          <w:szCs w:val="28"/>
        </w:rPr>
        <w:t>24.02.2014 № 3</w:t>
      </w:r>
      <w:r w:rsidR="001E5C32">
        <w:rPr>
          <w:rFonts w:ascii="Times New Roman" w:hAnsi="Times New Roman" w:cs="Times New Roman"/>
          <w:sz w:val="28"/>
          <w:szCs w:val="28"/>
        </w:rPr>
        <w:br/>
        <w:t>«</w:t>
      </w:r>
      <w:r w:rsidR="001E5C32" w:rsidRPr="001E5C32">
        <w:rPr>
          <w:rFonts w:ascii="Times New Roman" w:hAnsi="Times New Roman" w:cs="Times New Roman"/>
          <w:sz w:val="28"/>
          <w:szCs w:val="28"/>
        </w:rPr>
        <w:t xml:space="preserve">Об утверждении Положения о </w:t>
      </w:r>
    </w:p>
    <w:p w:rsidR="001E5C32" w:rsidRPr="001E5C32" w:rsidRDefault="001E5C32" w:rsidP="001E5C3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муниципальном </w:t>
      </w:r>
      <w:proofErr w:type="gramStart"/>
      <w:r>
        <w:rPr>
          <w:rFonts w:ascii="Times New Roman" w:hAnsi="Times New Roman" w:cs="Times New Roman"/>
          <w:sz w:val="28"/>
          <w:szCs w:val="28"/>
        </w:rPr>
        <w:t>контроле</w:t>
      </w:r>
      <w:proofErr w:type="gramEnd"/>
      <w:r>
        <w:rPr>
          <w:rFonts w:ascii="Times New Roman" w:hAnsi="Times New Roman" w:cs="Times New Roman"/>
          <w:sz w:val="28"/>
          <w:szCs w:val="28"/>
        </w:rPr>
        <w:t xml:space="preserve"> </w:t>
      </w:r>
      <w:r w:rsidRPr="001E5C32">
        <w:rPr>
          <w:rFonts w:ascii="Times New Roman" w:hAnsi="Times New Roman" w:cs="Times New Roman"/>
          <w:sz w:val="28"/>
          <w:szCs w:val="28"/>
        </w:rPr>
        <w:t xml:space="preserve">за сохранностью </w:t>
      </w:r>
      <w:r>
        <w:rPr>
          <w:rFonts w:ascii="Times New Roman" w:hAnsi="Times New Roman" w:cs="Times New Roman"/>
          <w:sz w:val="28"/>
          <w:szCs w:val="28"/>
        </w:rPr>
        <w:br/>
      </w:r>
      <w:r w:rsidRPr="001E5C32">
        <w:rPr>
          <w:rFonts w:ascii="Times New Roman" w:hAnsi="Times New Roman" w:cs="Times New Roman"/>
          <w:sz w:val="28"/>
          <w:szCs w:val="28"/>
        </w:rPr>
        <w:t xml:space="preserve">автомобильных дорог местного значения </w:t>
      </w:r>
    </w:p>
    <w:p w:rsidR="006519C1" w:rsidRDefault="001E5C32" w:rsidP="001E5C32">
      <w:pPr>
        <w:spacing w:after="0" w:line="240" w:lineRule="auto"/>
        <w:rPr>
          <w:rFonts w:ascii="Times New Roman" w:hAnsi="Times New Roman" w:cs="Times New Roman"/>
          <w:sz w:val="28"/>
          <w:szCs w:val="28"/>
        </w:rPr>
      </w:pPr>
      <w:r w:rsidRPr="001E5C32">
        <w:rPr>
          <w:rFonts w:ascii="Times New Roman" w:hAnsi="Times New Roman" w:cs="Times New Roman"/>
          <w:sz w:val="28"/>
          <w:szCs w:val="28"/>
        </w:rPr>
        <w:t xml:space="preserve">в границах населенных пунктов </w:t>
      </w:r>
      <w:r>
        <w:rPr>
          <w:rFonts w:ascii="Times New Roman" w:hAnsi="Times New Roman" w:cs="Times New Roman"/>
          <w:sz w:val="28"/>
          <w:szCs w:val="28"/>
        </w:rPr>
        <w:br/>
      </w:r>
      <w:r w:rsidRPr="001E5C32">
        <w:rPr>
          <w:rFonts w:ascii="Times New Roman" w:hAnsi="Times New Roman" w:cs="Times New Roman"/>
          <w:sz w:val="28"/>
          <w:szCs w:val="28"/>
        </w:rPr>
        <w:t>сельского поселения Селиярово</w:t>
      </w:r>
      <w:r>
        <w:rPr>
          <w:rFonts w:ascii="Times New Roman" w:hAnsi="Times New Roman" w:cs="Times New Roman"/>
          <w:sz w:val="28"/>
          <w:szCs w:val="28"/>
        </w:rPr>
        <w:t>»</w:t>
      </w:r>
    </w:p>
    <w:p w:rsidR="001E5C32" w:rsidRDefault="001E5C32" w:rsidP="001E5C32">
      <w:pPr>
        <w:spacing w:after="0" w:line="240" w:lineRule="auto"/>
        <w:ind w:firstLine="709"/>
        <w:rPr>
          <w:rFonts w:ascii="Times New Roman" w:hAnsi="Times New Roman" w:cs="Times New Roman"/>
          <w:sz w:val="28"/>
          <w:szCs w:val="28"/>
        </w:rPr>
      </w:pPr>
    </w:p>
    <w:p w:rsidR="001E5C32" w:rsidRDefault="001E5C32" w:rsidP="001E5C32">
      <w:pPr>
        <w:spacing w:before="115" w:after="115" w:line="240" w:lineRule="auto"/>
        <w:ind w:firstLine="709"/>
        <w:jc w:val="both"/>
        <w:rPr>
          <w:rFonts w:ascii="Times New Roman" w:eastAsia="Times New Roman" w:hAnsi="Times New Roman"/>
          <w:color w:val="000000"/>
          <w:sz w:val="28"/>
          <w:szCs w:val="28"/>
        </w:rPr>
      </w:pPr>
      <w:r w:rsidRPr="008D1654">
        <w:rPr>
          <w:rFonts w:ascii="Times New Roman" w:hAnsi="Times New Roman"/>
          <w:color w:val="000000"/>
          <w:sz w:val="28"/>
          <w:szCs w:val="28"/>
        </w:rPr>
        <w:t xml:space="preserve">В соответствии со статьей 13 Федерального закона от 08 ноября </w:t>
      </w:r>
      <w:smartTag w:uri="urn:schemas-microsoft-com:office:smarttags" w:element="metricconverter">
        <w:smartTagPr>
          <w:attr w:name="ProductID" w:val="2007 г"/>
        </w:smartTagPr>
        <w:r w:rsidRPr="008D1654">
          <w:rPr>
            <w:rFonts w:ascii="Times New Roman" w:hAnsi="Times New Roman"/>
            <w:color w:val="000000"/>
            <w:sz w:val="28"/>
            <w:szCs w:val="28"/>
          </w:rPr>
          <w:t>2007 г</w:t>
        </w:r>
      </w:smartTag>
      <w:r w:rsidRPr="008D1654">
        <w:rPr>
          <w:rFonts w:ascii="Times New Roman" w:hAnsi="Times New Roman"/>
          <w:color w:val="000000"/>
          <w:sz w:val="28"/>
          <w:szCs w:val="28"/>
        </w:rPr>
        <w:t>.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8D1654">
        <w:rPr>
          <w:rFonts w:ascii="Times New Roman" w:eastAsia="Times New Roman" w:hAnsi="Times New Roman"/>
          <w:color w:val="000000"/>
          <w:sz w:val="28"/>
          <w:szCs w:val="28"/>
        </w:rPr>
        <w:t xml:space="preserve">  Федеральным законом от 10 декабря 1995 года № 196-ФЗ «О безопасности дорожного движения»,</w:t>
      </w:r>
      <w:r w:rsidRPr="008D1654">
        <w:rPr>
          <w:rFonts w:ascii="Times New Roman" w:hAnsi="Times New Roman"/>
          <w:color w:val="000000"/>
          <w:sz w:val="28"/>
          <w:szCs w:val="28"/>
        </w:rPr>
        <w:t xml:space="preserve"> пунктом 5 части 1 статьи 14 Федерального закона от 6 октября </w:t>
      </w:r>
      <w:smartTag w:uri="urn:schemas-microsoft-com:office:smarttags" w:element="metricconverter">
        <w:smartTagPr>
          <w:attr w:name="ProductID" w:val="2003 г"/>
        </w:smartTagPr>
        <w:r w:rsidRPr="008D1654">
          <w:rPr>
            <w:rFonts w:ascii="Times New Roman" w:hAnsi="Times New Roman"/>
            <w:color w:val="000000"/>
            <w:sz w:val="28"/>
            <w:szCs w:val="28"/>
          </w:rPr>
          <w:t>2003 г</w:t>
        </w:r>
      </w:smartTag>
      <w:r w:rsidRPr="008D1654">
        <w:rPr>
          <w:rFonts w:ascii="Times New Roman" w:hAnsi="Times New Roman"/>
          <w:color w:val="000000"/>
          <w:sz w:val="28"/>
          <w:szCs w:val="28"/>
        </w:rPr>
        <w:t xml:space="preserve">. № 131-ФЗ «Об общих принципах организации местного самоуправления в Российской Федерации», </w:t>
      </w:r>
      <w:r w:rsidRPr="008D1654">
        <w:rPr>
          <w:rFonts w:ascii="Times New Roman" w:eastAsia="Times New Roman" w:hAnsi="Times New Roman"/>
          <w:color w:val="000000"/>
          <w:sz w:val="28"/>
          <w:szCs w:val="28"/>
        </w:rPr>
        <w:t xml:space="preserve">в целях установления порядка организации и проведения проверок при осуществлении муниципального </w:t>
      </w:r>
      <w:proofErr w:type="gramStart"/>
      <w:r w:rsidRPr="008D1654">
        <w:rPr>
          <w:rFonts w:ascii="Times New Roman" w:eastAsia="Times New Roman" w:hAnsi="Times New Roman"/>
          <w:color w:val="000000"/>
          <w:sz w:val="28"/>
          <w:szCs w:val="28"/>
        </w:rPr>
        <w:t>контроля за</w:t>
      </w:r>
      <w:proofErr w:type="gramEnd"/>
      <w:r w:rsidRPr="008D1654">
        <w:rPr>
          <w:rFonts w:ascii="Times New Roman" w:eastAsia="Times New Roman" w:hAnsi="Times New Roman"/>
          <w:color w:val="000000"/>
          <w:sz w:val="28"/>
          <w:szCs w:val="28"/>
        </w:rPr>
        <w:t xml:space="preserve"> сохранностью автомобильных дорог местного значения в границах населенных пунктов сельского поселения </w:t>
      </w:r>
      <w:r>
        <w:rPr>
          <w:rFonts w:ascii="Times New Roman" w:eastAsia="Times New Roman" w:hAnsi="Times New Roman"/>
          <w:color w:val="000000"/>
          <w:sz w:val="28"/>
          <w:szCs w:val="28"/>
        </w:rPr>
        <w:t>Селиярово:</w:t>
      </w:r>
    </w:p>
    <w:p w:rsidR="001E5C32" w:rsidRDefault="001E5C32" w:rsidP="001E5C32">
      <w:pPr>
        <w:spacing w:before="115" w:after="115" w:line="240" w:lineRule="auto"/>
        <w:ind w:firstLine="709"/>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 Внести в постановление администрации от 24.02.2014 № 3 «Об утверждении Положения о муниципальном контроле за сохранностью автомобильных дорог местного значения в границах населенных пунктов сельского поселения Селиярово» следующие изменения:</w:t>
      </w:r>
    </w:p>
    <w:p w:rsidR="001E5C32" w:rsidRDefault="001E5C32" w:rsidP="001E5C32">
      <w:pPr>
        <w:spacing w:before="115" w:after="115" w:line="240" w:lineRule="auto"/>
        <w:ind w:firstLine="709"/>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1.1. Подпункт 1 пункта 3.3 приложения к по</w:t>
      </w:r>
      <w:r w:rsidR="006321B3">
        <w:rPr>
          <w:rFonts w:ascii="Times New Roman" w:eastAsia="Times New Roman" w:hAnsi="Times New Roman"/>
          <w:color w:val="000000"/>
          <w:sz w:val="28"/>
          <w:szCs w:val="28"/>
        </w:rPr>
        <w:t>становлению изложить в новой</w:t>
      </w:r>
      <w:r>
        <w:rPr>
          <w:rFonts w:ascii="Times New Roman" w:eastAsia="Times New Roman" w:hAnsi="Times New Roman"/>
          <w:color w:val="000000"/>
          <w:sz w:val="28"/>
          <w:szCs w:val="28"/>
        </w:rPr>
        <w:t xml:space="preserve"> редакции:</w:t>
      </w:r>
    </w:p>
    <w:p w:rsidR="001E5C32" w:rsidRDefault="001E5C32" w:rsidP="001E5C32">
      <w:pPr>
        <w:spacing w:before="115" w:after="115" w:line="240" w:lineRule="auto"/>
        <w:ind w:firstLine="709"/>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w:t>
      </w:r>
      <w:r w:rsidRPr="001E5C32">
        <w:rPr>
          <w:rFonts w:ascii="Times New Roman" w:eastAsia="Times New Roman" w:hAnsi="Times New Roman"/>
          <w:color w:val="000000"/>
          <w:sz w:val="28"/>
          <w:szCs w:val="28"/>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r>
        <w:rPr>
          <w:rFonts w:ascii="Times New Roman" w:eastAsia="Times New Roman" w:hAnsi="Times New Roman"/>
          <w:color w:val="000000"/>
          <w:sz w:val="28"/>
          <w:szCs w:val="28"/>
        </w:rPr>
        <w:t>»</w:t>
      </w:r>
      <w:r w:rsidR="006321B3">
        <w:rPr>
          <w:rFonts w:ascii="Times New Roman" w:eastAsia="Times New Roman" w:hAnsi="Times New Roman"/>
          <w:color w:val="000000"/>
          <w:sz w:val="28"/>
          <w:szCs w:val="28"/>
        </w:rPr>
        <w:t>.</w:t>
      </w:r>
    </w:p>
    <w:p w:rsidR="006321B3" w:rsidRDefault="006321B3" w:rsidP="001E5C32">
      <w:pPr>
        <w:spacing w:before="115" w:after="115" w:line="240" w:lineRule="auto"/>
        <w:ind w:firstLine="709"/>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1.2. В подпункте 3 пункта 3.3 приложения после слова «дата» дополнить словом «начала».</w:t>
      </w:r>
    </w:p>
    <w:p w:rsidR="006321B3" w:rsidRDefault="006321B3" w:rsidP="001E5C32">
      <w:pPr>
        <w:spacing w:before="115" w:after="115" w:line="240" w:lineRule="auto"/>
        <w:ind w:firstLine="709"/>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1.3. Подпункт 4 пункта 3.3  приложения изложить в новой редакции:</w:t>
      </w:r>
    </w:p>
    <w:p w:rsidR="006321B3" w:rsidRDefault="006321B3" w:rsidP="001E5C32">
      <w:pPr>
        <w:spacing w:before="115" w:after="115" w:line="240" w:lineRule="auto"/>
        <w:ind w:firstLine="709"/>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«4) </w:t>
      </w:r>
      <w:r w:rsidRPr="006321B3">
        <w:rPr>
          <w:rFonts w:ascii="Times New Roman" w:eastAsia="Times New Roman" w:hAnsi="Times New Roman"/>
          <w:color w:val="000000"/>
          <w:sz w:val="28"/>
          <w:szCs w:val="28"/>
        </w:rPr>
        <w:t>наименование органа государственного контроля (надзора) или органа муниципального контроля, осуществляющих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r>
        <w:rPr>
          <w:rFonts w:ascii="Times New Roman" w:eastAsia="Times New Roman" w:hAnsi="Times New Roman"/>
          <w:color w:val="000000"/>
          <w:sz w:val="28"/>
          <w:szCs w:val="28"/>
        </w:rPr>
        <w:t>.»</w:t>
      </w:r>
    </w:p>
    <w:p w:rsidR="006321B3" w:rsidRDefault="006321B3" w:rsidP="001E5C32">
      <w:pPr>
        <w:spacing w:before="115" w:after="115" w:line="240" w:lineRule="auto"/>
        <w:ind w:firstLine="709"/>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1.4. </w:t>
      </w:r>
      <w:r w:rsidR="00813ECC">
        <w:rPr>
          <w:rFonts w:ascii="Times New Roman" w:eastAsia="Times New Roman" w:hAnsi="Times New Roman"/>
          <w:color w:val="000000"/>
          <w:sz w:val="28"/>
          <w:szCs w:val="28"/>
        </w:rPr>
        <w:t>Подпункт «д» пункта 4.1 приложения изложить в новой редакции:</w:t>
      </w:r>
    </w:p>
    <w:p w:rsidR="00813ECC" w:rsidRDefault="00813ECC" w:rsidP="001E5C32">
      <w:pPr>
        <w:spacing w:before="115" w:after="115" w:line="240" w:lineRule="auto"/>
        <w:ind w:firstLine="709"/>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«д) </w:t>
      </w:r>
      <w:r w:rsidRPr="00813ECC">
        <w:rPr>
          <w:rFonts w:ascii="Times New Roman" w:eastAsia="Times New Roman" w:hAnsi="Times New Roman"/>
          <w:color w:val="000000"/>
          <w:sz w:val="28"/>
          <w:szCs w:val="28"/>
        </w:rPr>
        <w:t>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r>
        <w:rPr>
          <w:rFonts w:ascii="Times New Roman" w:eastAsia="Times New Roman" w:hAnsi="Times New Roman"/>
          <w:color w:val="000000"/>
          <w:sz w:val="28"/>
          <w:szCs w:val="28"/>
        </w:rPr>
        <w:t>».</w:t>
      </w:r>
    </w:p>
    <w:p w:rsidR="00813ECC" w:rsidRDefault="00813ECC" w:rsidP="001E5C32">
      <w:pPr>
        <w:spacing w:before="115" w:after="115" w:line="240" w:lineRule="auto"/>
        <w:ind w:firstLine="709"/>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1.5. Пункт 4.2 приложения изложить в новой редакции:</w:t>
      </w:r>
    </w:p>
    <w:p w:rsidR="00813ECC" w:rsidRPr="00813ECC" w:rsidRDefault="00813ECC" w:rsidP="00813ECC">
      <w:pPr>
        <w:spacing w:before="115" w:after="115" w:line="240" w:lineRule="auto"/>
        <w:ind w:firstLine="709"/>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«4.2. </w:t>
      </w:r>
      <w:r w:rsidRPr="00813ECC">
        <w:rPr>
          <w:rFonts w:ascii="Times New Roman" w:eastAsia="Times New Roman" w:hAnsi="Times New Roman"/>
          <w:color w:val="000000"/>
          <w:sz w:val="28"/>
          <w:szCs w:val="28"/>
        </w:rPr>
        <w:t>Должностные лица органа государственного контроля (надзора), органа муниципального контроля п</w:t>
      </w:r>
      <w:r>
        <w:rPr>
          <w:rFonts w:ascii="Times New Roman" w:eastAsia="Times New Roman" w:hAnsi="Times New Roman"/>
          <w:color w:val="000000"/>
          <w:sz w:val="28"/>
          <w:szCs w:val="28"/>
        </w:rPr>
        <w:t>ри проведении проверки обязаны:</w:t>
      </w:r>
    </w:p>
    <w:p w:rsidR="00813ECC" w:rsidRPr="00813ECC" w:rsidRDefault="00813ECC" w:rsidP="00813ECC">
      <w:pPr>
        <w:spacing w:before="115" w:after="115" w:line="240" w:lineRule="auto"/>
        <w:ind w:firstLine="709"/>
        <w:contextualSpacing/>
        <w:jc w:val="both"/>
        <w:rPr>
          <w:rFonts w:ascii="Times New Roman" w:eastAsia="Times New Roman" w:hAnsi="Times New Roman"/>
          <w:color w:val="000000"/>
          <w:sz w:val="28"/>
          <w:szCs w:val="28"/>
        </w:rPr>
      </w:pPr>
      <w:r w:rsidRPr="00813ECC">
        <w:rPr>
          <w:rFonts w:ascii="Times New Roman" w:eastAsia="Times New Roman" w:hAnsi="Times New Roman"/>
          <w:color w:val="000000"/>
          <w:sz w:val="28"/>
          <w:szCs w:val="28"/>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w:t>
      </w:r>
      <w:r>
        <w:rPr>
          <w:rFonts w:ascii="Times New Roman" w:eastAsia="Times New Roman" w:hAnsi="Times New Roman"/>
          <w:color w:val="000000"/>
          <w:sz w:val="28"/>
          <w:szCs w:val="28"/>
        </w:rPr>
        <w:t>униципальными правовыми актами;</w:t>
      </w:r>
    </w:p>
    <w:p w:rsidR="00813ECC" w:rsidRPr="00813ECC" w:rsidRDefault="00813ECC" w:rsidP="00813ECC">
      <w:pPr>
        <w:spacing w:before="115" w:after="115" w:line="240" w:lineRule="auto"/>
        <w:ind w:firstLine="709"/>
        <w:contextualSpacing/>
        <w:jc w:val="both"/>
        <w:rPr>
          <w:rFonts w:ascii="Times New Roman" w:eastAsia="Times New Roman" w:hAnsi="Times New Roman"/>
          <w:color w:val="000000"/>
          <w:sz w:val="28"/>
          <w:szCs w:val="28"/>
        </w:rPr>
      </w:pPr>
      <w:r w:rsidRPr="00813ECC">
        <w:rPr>
          <w:rFonts w:ascii="Times New Roman" w:eastAsia="Times New Roman" w:hAnsi="Times New Roman"/>
          <w:color w:val="000000"/>
          <w:sz w:val="28"/>
          <w:szCs w:val="28"/>
        </w:rPr>
        <w:t>2) соблюдать законодательство Российской Федерации, права и законные интересы юридического лица, индивидуального предпринимател</w:t>
      </w:r>
      <w:r>
        <w:rPr>
          <w:rFonts w:ascii="Times New Roman" w:eastAsia="Times New Roman" w:hAnsi="Times New Roman"/>
          <w:color w:val="000000"/>
          <w:sz w:val="28"/>
          <w:szCs w:val="28"/>
        </w:rPr>
        <w:t>я, проверка которых проводится;</w:t>
      </w:r>
    </w:p>
    <w:p w:rsidR="00813ECC" w:rsidRPr="00813ECC" w:rsidRDefault="00813ECC" w:rsidP="00813ECC">
      <w:pPr>
        <w:spacing w:before="115" w:after="115" w:line="240" w:lineRule="auto"/>
        <w:ind w:firstLine="709"/>
        <w:contextualSpacing/>
        <w:jc w:val="both"/>
        <w:rPr>
          <w:rFonts w:ascii="Times New Roman" w:eastAsia="Times New Roman" w:hAnsi="Times New Roman"/>
          <w:color w:val="000000"/>
          <w:sz w:val="28"/>
          <w:szCs w:val="28"/>
        </w:rPr>
      </w:pPr>
      <w:r w:rsidRPr="00813ECC">
        <w:rPr>
          <w:rFonts w:ascii="Times New Roman" w:eastAsia="Times New Roman" w:hAnsi="Times New Roman"/>
          <w:color w:val="000000"/>
          <w:sz w:val="28"/>
          <w:szCs w:val="28"/>
        </w:rPr>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w:t>
      </w:r>
      <w:r>
        <w:rPr>
          <w:rFonts w:ascii="Times New Roman" w:eastAsia="Times New Roman" w:hAnsi="Times New Roman"/>
          <w:color w:val="000000"/>
          <w:sz w:val="28"/>
          <w:szCs w:val="28"/>
        </w:rPr>
        <w:t xml:space="preserve"> соответствии с ее назначением;</w:t>
      </w:r>
    </w:p>
    <w:p w:rsidR="00813ECC" w:rsidRPr="00813ECC" w:rsidRDefault="00813ECC" w:rsidP="00813ECC">
      <w:pPr>
        <w:spacing w:before="115" w:after="115" w:line="240" w:lineRule="auto"/>
        <w:ind w:firstLine="709"/>
        <w:contextualSpacing/>
        <w:jc w:val="both"/>
        <w:rPr>
          <w:rFonts w:ascii="Times New Roman" w:eastAsia="Times New Roman" w:hAnsi="Times New Roman"/>
          <w:color w:val="000000"/>
          <w:sz w:val="28"/>
          <w:szCs w:val="28"/>
        </w:rPr>
      </w:pPr>
      <w:r w:rsidRPr="00813ECC">
        <w:rPr>
          <w:rFonts w:ascii="Times New Roman" w:eastAsia="Times New Roman" w:hAnsi="Times New Roman"/>
          <w:color w:val="000000"/>
          <w:sz w:val="28"/>
          <w:szCs w:val="28"/>
        </w:rPr>
        <w:t xml:space="preserve">4) проводить проверку только во время исполнения служебных обязанностей, выездную проверку только при предъявлении служебных </w:t>
      </w:r>
      <w:r w:rsidRPr="00813ECC">
        <w:rPr>
          <w:rFonts w:ascii="Times New Roman" w:eastAsia="Times New Roman" w:hAnsi="Times New Roman"/>
          <w:color w:val="000000"/>
          <w:sz w:val="28"/>
          <w:szCs w:val="28"/>
        </w:rPr>
        <w:lastRenderedPageBreak/>
        <w:t>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 частью 5 статьи 10 настоящего Федерального закона, копии документа о со</w:t>
      </w:r>
      <w:r>
        <w:rPr>
          <w:rFonts w:ascii="Times New Roman" w:eastAsia="Times New Roman" w:hAnsi="Times New Roman"/>
          <w:color w:val="000000"/>
          <w:sz w:val="28"/>
          <w:szCs w:val="28"/>
        </w:rPr>
        <w:t>гласовании проведения проверки;</w:t>
      </w:r>
    </w:p>
    <w:p w:rsidR="00813ECC" w:rsidRPr="00813ECC" w:rsidRDefault="00813ECC" w:rsidP="00813ECC">
      <w:pPr>
        <w:spacing w:before="115" w:after="115" w:line="240" w:lineRule="auto"/>
        <w:ind w:firstLine="709"/>
        <w:contextualSpacing/>
        <w:jc w:val="both"/>
        <w:rPr>
          <w:rFonts w:ascii="Times New Roman" w:eastAsia="Times New Roman" w:hAnsi="Times New Roman"/>
          <w:color w:val="000000"/>
          <w:sz w:val="28"/>
          <w:szCs w:val="28"/>
        </w:rPr>
      </w:pPr>
      <w:r w:rsidRPr="00813ECC">
        <w:rPr>
          <w:rFonts w:ascii="Times New Roman" w:eastAsia="Times New Roman" w:hAnsi="Times New Roman"/>
          <w:color w:val="000000"/>
          <w:sz w:val="28"/>
          <w:szCs w:val="28"/>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w:t>
      </w:r>
      <w:r>
        <w:rPr>
          <w:rFonts w:ascii="Times New Roman" w:eastAsia="Times New Roman" w:hAnsi="Times New Roman"/>
          <w:color w:val="000000"/>
          <w:sz w:val="28"/>
          <w:szCs w:val="28"/>
        </w:rPr>
        <w:t>тносящимся к предмету проверки;</w:t>
      </w:r>
    </w:p>
    <w:p w:rsidR="00813ECC" w:rsidRPr="00813ECC" w:rsidRDefault="00813ECC" w:rsidP="00813ECC">
      <w:pPr>
        <w:spacing w:before="115" w:after="115" w:line="240" w:lineRule="auto"/>
        <w:ind w:firstLine="709"/>
        <w:contextualSpacing/>
        <w:jc w:val="both"/>
        <w:rPr>
          <w:rFonts w:ascii="Times New Roman" w:eastAsia="Times New Roman" w:hAnsi="Times New Roman"/>
          <w:color w:val="000000"/>
          <w:sz w:val="28"/>
          <w:szCs w:val="28"/>
        </w:rPr>
      </w:pPr>
      <w:r w:rsidRPr="00813ECC">
        <w:rPr>
          <w:rFonts w:ascii="Times New Roman" w:eastAsia="Times New Roman" w:hAnsi="Times New Roman"/>
          <w:color w:val="000000"/>
          <w:sz w:val="28"/>
          <w:szCs w:val="28"/>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w:t>
      </w:r>
      <w:r>
        <w:rPr>
          <w:rFonts w:ascii="Times New Roman" w:eastAsia="Times New Roman" w:hAnsi="Times New Roman"/>
          <w:color w:val="000000"/>
          <w:sz w:val="28"/>
          <w:szCs w:val="28"/>
        </w:rPr>
        <w:t>тносящиеся к предмету проверки;</w:t>
      </w:r>
    </w:p>
    <w:p w:rsidR="00813ECC" w:rsidRPr="00813ECC" w:rsidRDefault="00813ECC" w:rsidP="00813ECC">
      <w:pPr>
        <w:spacing w:before="115" w:after="115" w:line="240" w:lineRule="auto"/>
        <w:ind w:firstLine="709"/>
        <w:contextualSpacing/>
        <w:jc w:val="both"/>
        <w:rPr>
          <w:rFonts w:ascii="Times New Roman" w:eastAsia="Times New Roman" w:hAnsi="Times New Roman"/>
          <w:color w:val="000000"/>
          <w:sz w:val="28"/>
          <w:szCs w:val="28"/>
        </w:rPr>
      </w:pPr>
      <w:r w:rsidRPr="00813ECC">
        <w:rPr>
          <w:rFonts w:ascii="Times New Roman" w:eastAsia="Times New Roman" w:hAnsi="Times New Roman"/>
          <w:color w:val="000000"/>
          <w:sz w:val="28"/>
          <w:szCs w:val="28"/>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w:t>
      </w:r>
      <w:r>
        <w:rPr>
          <w:rFonts w:ascii="Times New Roman" w:eastAsia="Times New Roman" w:hAnsi="Times New Roman"/>
          <w:color w:val="000000"/>
          <w:sz w:val="28"/>
          <w:szCs w:val="28"/>
        </w:rPr>
        <w:t xml:space="preserve"> результатами проверки;</w:t>
      </w:r>
    </w:p>
    <w:p w:rsidR="00813ECC" w:rsidRPr="00813ECC" w:rsidRDefault="00813ECC" w:rsidP="00813ECC">
      <w:pPr>
        <w:spacing w:before="115" w:after="115" w:line="240" w:lineRule="auto"/>
        <w:ind w:firstLine="709"/>
        <w:contextualSpacing/>
        <w:jc w:val="both"/>
        <w:rPr>
          <w:rFonts w:ascii="Times New Roman" w:eastAsia="Times New Roman" w:hAnsi="Times New Roman"/>
          <w:color w:val="000000"/>
          <w:sz w:val="28"/>
          <w:szCs w:val="28"/>
        </w:rPr>
      </w:pPr>
      <w:r w:rsidRPr="00813ECC">
        <w:rPr>
          <w:rFonts w:ascii="Times New Roman" w:eastAsia="Times New Roman" w:hAnsi="Times New Roman"/>
          <w:color w:val="000000"/>
          <w:sz w:val="28"/>
          <w:szCs w:val="28"/>
        </w:rPr>
        <w:t>7_1)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w:t>
      </w:r>
      <w:r>
        <w:rPr>
          <w:rFonts w:ascii="Times New Roman" w:eastAsia="Times New Roman" w:hAnsi="Times New Roman"/>
          <w:color w:val="000000"/>
          <w:sz w:val="28"/>
          <w:szCs w:val="28"/>
        </w:rPr>
        <w:t>ного взаимодействия;</w:t>
      </w:r>
    </w:p>
    <w:p w:rsidR="00813ECC" w:rsidRPr="00813ECC" w:rsidRDefault="00813ECC" w:rsidP="00813ECC">
      <w:pPr>
        <w:spacing w:before="115" w:after="115" w:line="240" w:lineRule="auto"/>
        <w:ind w:firstLine="709"/>
        <w:contextualSpacing/>
        <w:jc w:val="both"/>
        <w:rPr>
          <w:rFonts w:ascii="Times New Roman" w:eastAsia="Times New Roman" w:hAnsi="Times New Roman"/>
          <w:color w:val="000000"/>
          <w:sz w:val="28"/>
          <w:szCs w:val="28"/>
        </w:rPr>
      </w:pPr>
      <w:r w:rsidRPr="00813ECC">
        <w:rPr>
          <w:rFonts w:ascii="Times New Roman" w:eastAsia="Times New Roman" w:hAnsi="Times New Roman"/>
          <w:color w:val="000000"/>
          <w:sz w:val="28"/>
          <w:szCs w:val="28"/>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w:t>
      </w:r>
      <w:r>
        <w:rPr>
          <w:rFonts w:ascii="Times New Roman" w:eastAsia="Times New Roman" w:hAnsi="Times New Roman"/>
          <w:color w:val="000000"/>
          <w:sz w:val="28"/>
          <w:szCs w:val="28"/>
        </w:rPr>
        <w:t>дпринимателей, юридических лиц;</w:t>
      </w:r>
    </w:p>
    <w:p w:rsidR="00813ECC" w:rsidRPr="00813ECC" w:rsidRDefault="00813ECC" w:rsidP="00813ECC">
      <w:pPr>
        <w:spacing w:before="115" w:after="115" w:line="240" w:lineRule="auto"/>
        <w:ind w:firstLine="709"/>
        <w:contextualSpacing/>
        <w:jc w:val="both"/>
        <w:rPr>
          <w:rFonts w:ascii="Times New Roman" w:eastAsia="Times New Roman" w:hAnsi="Times New Roman"/>
          <w:color w:val="000000"/>
          <w:sz w:val="28"/>
          <w:szCs w:val="28"/>
        </w:rPr>
      </w:pPr>
      <w:r w:rsidRPr="00813ECC">
        <w:rPr>
          <w:rFonts w:ascii="Times New Roman" w:eastAsia="Times New Roman" w:hAnsi="Times New Roman"/>
          <w:color w:val="000000"/>
          <w:sz w:val="28"/>
          <w:szCs w:val="28"/>
        </w:rP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813ECC" w:rsidRPr="00813ECC" w:rsidRDefault="00813ECC" w:rsidP="00813ECC">
      <w:pPr>
        <w:spacing w:before="115" w:after="115" w:line="240" w:lineRule="auto"/>
        <w:ind w:firstLine="709"/>
        <w:contextualSpacing/>
        <w:jc w:val="both"/>
        <w:rPr>
          <w:rFonts w:ascii="Times New Roman" w:eastAsia="Times New Roman" w:hAnsi="Times New Roman"/>
          <w:color w:val="000000"/>
          <w:sz w:val="28"/>
          <w:szCs w:val="28"/>
        </w:rPr>
      </w:pPr>
    </w:p>
    <w:p w:rsidR="00813ECC" w:rsidRPr="00813ECC" w:rsidRDefault="00813ECC" w:rsidP="00813ECC">
      <w:pPr>
        <w:spacing w:before="115" w:after="115" w:line="240" w:lineRule="auto"/>
        <w:ind w:firstLine="709"/>
        <w:contextualSpacing/>
        <w:jc w:val="both"/>
        <w:rPr>
          <w:rFonts w:ascii="Times New Roman" w:eastAsia="Times New Roman" w:hAnsi="Times New Roman"/>
          <w:color w:val="000000"/>
          <w:sz w:val="28"/>
          <w:szCs w:val="28"/>
        </w:rPr>
      </w:pPr>
    </w:p>
    <w:p w:rsidR="00813ECC" w:rsidRPr="00813ECC" w:rsidRDefault="00813ECC" w:rsidP="00813ECC">
      <w:pPr>
        <w:spacing w:before="115" w:after="115" w:line="240" w:lineRule="auto"/>
        <w:ind w:firstLine="709"/>
        <w:contextualSpacing/>
        <w:jc w:val="both"/>
        <w:rPr>
          <w:rFonts w:ascii="Times New Roman" w:eastAsia="Times New Roman" w:hAnsi="Times New Roman"/>
          <w:color w:val="000000"/>
          <w:sz w:val="28"/>
          <w:szCs w:val="28"/>
        </w:rPr>
      </w:pPr>
      <w:r w:rsidRPr="00813ECC">
        <w:rPr>
          <w:rFonts w:ascii="Times New Roman" w:eastAsia="Times New Roman" w:hAnsi="Times New Roman"/>
          <w:color w:val="000000"/>
          <w:sz w:val="28"/>
          <w:szCs w:val="28"/>
        </w:rPr>
        <w:lastRenderedPageBreak/>
        <w:t>10) соблюдать сроки проведения проверки, установленные</w:t>
      </w:r>
      <w:r>
        <w:rPr>
          <w:rFonts w:ascii="Times New Roman" w:eastAsia="Times New Roman" w:hAnsi="Times New Roman"/>
          <w:color w:val="000000"/>
          <w:sz w:val="28"/>
          <w:szCs w:val="28"/>
        </w:rPr>
        <w:t xml:space="preserve"> настоящим Федеральным законом;</w:t>
      </w:r>
    </w:p>
    <w:p w:rsidR="00813ECC" w:rsidRPr="00813ECC" w:rsidRDefault="00813ECC" w:rsidP="00813ECC">
      <w:pPr>
        <w:spacing w:before="115" w:after="115" w:line="240" w:lineRule="auto"/>
        <w:ind w:firstLine="709"/>
        <w:contextualSpacing/>
        <w:jc w:val="both"/>
        <w:rPr>
          <w:rFonts w:ascii="Times New Roman" w:eastAsia="Times New Roman" w:hAnsi="Times New Roman"/>
          <w:color w:val="000000"/>
          <w:sz w:val="28"/>
          <w:szCs w:val="28"/>
        </w:rPr>
      </w:pPr>
      <w:r w:rsidRPr="00813ECC">
        <w:rPr>
          <w:rFonts w:ascii="Times New Roman" w:eastAsia="Times New Roman" w:hAnsi="Times New Roman"/>
          <w:color w:val="000000"/>
          <w:sz w:val="28"/>
          <w:szCs w:val="28"/>
        </w:rPr>
        <w:t>11) не требовать от юридического лица, индивидуального предпринимателя документы и иные сведения, представление которых не предусмотрено законода</w:t>
      </w:r>
      <w:r>
        <w:rPr>
          <w:rFonts w:ascii="Times New Roman" w:eastAsia="Times New Roman" w:hAnsi="Times New Roman"/>
          <w:color w:val="000000"/>
          <w:sz w:val="28"/>
          <w:szCs w:val="28"/>
        </w:rPr>
        <w:t>тельством Российской Федерации;</w:t>
      </w:r>
    </w:p>
    <w:p w:rsidR="00813ECC" w:rsidRPr="00813ECC" w:rsidRDefault="00813ECC" w:rsidP="00813ECC">
      <w:pPr>
        <w:spacing w:before="115" w:after="115" w:line="240" w:lineRule="auto"/>
        <w:ind w:firstLine="709"/>
        <w:contextualSpacing/>
        <w:jc w:val="both"/>
        <w:rPr>
          <w:rFonts w:ascii="Times New Roman" w:eastAsia="Times New Roman" w:hAnsi="Times New Roman"/>
          <w:color w:val="000000"/>
          <w:sz w:val="28"/>
          <w:szCs w:val="28"/>
        </w:rPr>
      </w:pPr>
      <w:r w:rsidRPr="00813ECC">
        <w:rPr>
          <w:rFonts w:ascii="Times New Roman" w:eastAsia="Times New Roman" w:hAnsi="Times New Roman"/>
          <w:color w:val="000000"/>
          <w:sz w:val="28"/>
          <w:szCs w:val="28"/>
        </w:rP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w:t>
      </w:r>
      <w:r>
        <w:rPr>
          <w:rFonts w:ascii="Times New Roman" w:eastAsia="Times New Roman" w:hAnsi="Times New Roman"/>
          <w:color w:val="000000"/>
          <w:sz w:val="28"/>
          <w:szCs w:val="28"/>
        </w:rPr>
        <w:t xml:space="preserve"> с которым проводится проверка;</w:t>
      </w:r>
    </w:p>
    <w:p w:rsidR="001E5C32" w:rsidRDefault="00813ECC" w:rsidP="00813ECC">
      <w:pPr>
        <w:spacing w:before="115" w:after="115" w:line="240" w:lineRule="auto"/>
        <w:ind w:firstLine="709"/>
        <w:contextualSpacing/>
        <w:jc w:val="both"/>
        <w:rPr>
          <w:rFonts w:ascii="Times New Roman" w:eastAsia="Times New Roman" w:hAnsi="Times New Roman"/>
          <w:color w:val="000000"/>
          <w:sz w:val="28"/>
          <w:szCs w:val="28"/>
        </w:rPr>
      </w:pPr>
      <w:r w:rsidRPr="00813ECC">
        <w:rPr>
          <w:rFonts w:ascii="Times New Roman" w:eastAsia="Times New Roman" w:hAnsi="Times New Roman"/>
          <w:color w:val="000000"/>
          <w:sz w:val="28"/>
          <w:szCs w:val="28"/>
        </w:rPr>
        <w:t>13) осуществлять запись о проведенной проверке в журнале учета проверок в случае его наличия у юридического лица, индивидуального предпринимателя.</w:t>
      </w:r>
      <w:r>
        <w:rPr>
          <w:rFonts w:ascii="Times New Roman" w:eastAsia="Times New Roman" w:hAnsi="Times New Roman"/>
          <w:color w:val="000000"/>
          <w:sz w:val="28"/>
          <w:szCs w:val="28"/>
        </w:rPr>
        <w:t>»</w:t>
      </w:r>
    </w:p>
    <w:p w:rsidR="006F5EB0" w:rsidRPr="001E5C32" w:rsidRDefault="00867F29" w:rsidP="001E5C32">
      <w:pPr>
        <w:spacing w:before="115" w:after="115" w:line="240" w:lineRule="auto"/>
        <w:ind w:firstLine="709"/>
        <w:jc w:val="both"/>
        <w:rPr>
          <w:rFonts w:ascii="Times New Roman" w:hAnsi="Times New Roman" w:cs="Times New Roman"/>
          <w:color w:val="000000"/>
          <w:sz w:val="28"/>
          <w:szCs w:val="28"/>
        </w:rPr>
      </w:pPr>
      <w:r w:rsidRPr="001E5C32">
        <w:rPr>
          <w:rFonts w:ascii="Times New Roman" w:hAnsi="Times New Roman" w:cs="Times New Roman"/>
          <w:sz w:val="28"/>
          <w:szCs w:val="28"/>
        </w:rPr>
        <w:t>2</w:t>
      </w:r>
      <w:r w:rsidR="00644952" w:rsidRPr="001E5C32">
        <w:rPr>
          <w:rFonts w:ascii="Times New Roman" w:hAnsi="Times New Roman" w:cs="Times New Roman"/>
          <w:sz w:val="28"/>
          <w:szCs w:val="28"/>
        </w:rPr>
        <w:t xml:space="preserve">. Настоящее постановление вступает в силу </w:t>
      </w:r>
      <w:r w:rsidR="00EB05B7" w:rsidRPr="001E5C32">
        <w:rPr>
          <w:rFonts w:ascii="Times New Roman" w:hAnsi="Times New Roman" w:cs="Times New Roman"/>
          <w:sz w:val="28"/>
          <w:szCs w:val="28"/>
        </w:rPr>
        <w:t xml:space="preserve"> </w:t>
      </w:r>
      <w:r w:rsidR="00644952" w:rsidRPr="001E5C32">
        <w:rPr>
          <w:rFonts w:ascii="Times New Roman" w:hAnsi="Times New Roman" w:cs="Times New Roman"/>
          <w:sz w:val="28"/>
          <w:szCs w:val="28"/>
        </w:rPr>
        <w:t>после</w:t>
      </w:r>
      <w:r w:rsidR="00DD06D3" w:rsidRPr="001E5C32">
        <w:rPr>
          <w:rFonts w:ascii="Times New Roman" w:hAnsi="Times New Roman" w:cs="Times New Roman"/>
          <w:sz w:val="28"/>
          <w:szCs w:val="28"/>
        </w:rPr>
        <w:t xml:space="preserve"> его</w:t>
      </w:r>
      <w:r w:rsidR="00EB05B7" w:rsidRPr="001E5C32">
        <w:rPr>
          <w:rFonts w:ascii="Times New Roman" w:hAnsi="Times New Roman" w:cs="Times New Roman"/>
          <w:sz w:val="28"/>
          <w:szCs w:val="28"/>
        </w:rPr>
        <w:t xml:space="preserve"> официального обнародования</w:t>
      </w:r>
      <w:r w:rsidR="00DD06D3" w:rsidRPr="001E5C32">
        <w:rPr>
          <w:rFonts w:ascii="Times New Roman" w:hAnsi="Times New Roman" w:cs="Times New Roman"/>
          <w:sz w:val="28"/>
          <w:szCs w:val="28"/>
        </w:rPr>
        <w:t>.</w:t>
      </w:r>
    </w:p>
    <w:p w:rsidR="00644952" w:rsidRDefault="00644952" w:rsidP="006F5EB0">
      <w:pPr>
        <w:pStyle w:val="headertext0"/>
        <w:spacing w:after="240" w:afterAutospacing="0"/>
        <w:ind w:firstLine="709"/>
        <w:contextualSpacing/>
        <w:jc w:val="both"/>
        <w:rPr>
          <w:sz w:val="28"/>
          <w:szCs w:val="28"/>
        </w:rPr>
      </w:pPr>
    </w:p>
    <w:p w:rsidR="00122772" w:rsidRDefault="00122772" w:rsidP="00CC5D32">
      <w:pPr>
        <w:pStyle w:val="FORMATTEXT"/>
        <w:rPr>
          <w:rFonts w:ascii="Times New Roman" w:hAnsi="Times New Roman" w:cs="Times New Roman"/>
          <w:sz w:val="28"/>
          <w:szCs w:val="28"/>
        </w:rPr>
      </w:pPr>
    </w:p>
    <w:p w:rsidR="00EB05B7" w:rsidRDefault="00813ECC" w:rsidP="00CC5D32">
      <w:pPr>
        <w:pStyle w:val="FORMATTEXT"/>
        <w:rPr>
          <w:rFonts w:ascii="Times New Roman" w:hAnsi="Times New Roman" w:cs="Times New Roman"/>
          <w:sz w:val="28"/>
          <w:szCs w:val="28"/>
        </w:rPr>
      </w:pPr>
      <w:proofErr w:type="spellStart"/>
      <w:r>
        <w:rPr>
          <w:rFonts w:ascii="Times New Roman" w:hAnsi="Times New Roman" w:cs="Times New Roman"/>
          <w:sz w:val="28"/>
          <w:szCs w:val="28"/>
        </w:rPr>
        <w:t>И.о.главы</w:t>
      </w:r>
      <w:proofErr w:type="spellEnd"/>
      <w:r w:rsidR="00EB05B7">
        <w:rPr>
          <w:rFonts w:ascii="Times New Roman" w:hAnsi="Times New Roman" w:cs="Times New Roman"/>
          <w:sz w:val="28"/>
          <w:szCs w:val="28"/>
        </w:rPr>
        <w:t xml:space="preserve"> сельского поселения </w:t>
      </w:r>
      <w:r w:rsidR="00122772">
        <w:rPr>
          <w:rFonts w:ascii="Times New Roman" w:hAnsi="Times New Roman" w:cs="Times New Roman"/>
          <w:sz w:val="28"/>
          <w:szCs w:val="28"/>
        </w:rPr>
        <w:t xml:space="preserve">                </w:t>
      </w:r>
      <w:r w:rsidR="00175F39">
        <w:rPr>
          <w:rFonts w:ascii="Times New Roman" w:hAnsi="Times New Roman" w:cs="Times New Roman"/>
          <w:sz w:val="28"/>
          <w:szCs w:val="28"/>
        </w:rPr>
        <w:t xml:space="preserve">                              </w:t>
      </w:r>
      <w:proofErr w:type="spellStart"/>
      <w:r w:rsidR="00175F39">
        <w:rPr>
          <w:rFonts w:ascii="Times New Roman" w:hAnsi="Times New Roman" w:cs="Times New Roman"/>
          <w:sz w:val="28"/>
          <w:szCs w:val="28"/>
        </w:rPr>
        <w:t>Н.С.Кривошеева</w:t>
      </w:r>
      <w:proofErr w:type="spellEnd"/>
    </w:p>
    <w:p w:rsidR="00EB05B7" w:rsidRDefault="00EB05B7" w:rsidP="00644952">
      <w:pPr>
        <w:pStyle w:val="FORMATTEXT"/>
        <w:jc w:val="right"/>
        <w:rPr>
          <w:rFonts w:ascii="Times New Roman" w:hAnsi="Times New Roman" w:cs="Times New Roman"/>
          <w:sz w:val="28"/>
          <w:szCs w:val="28"/>
        </w:rPr>
      </w:pPr>
    </w:p>
    <w:p w:rsidR="00EB05B7" w:rsidRDefault="00EB05B7" w:rsidP="00644952">
      <w:pPr>
        <w:pStyle w:val="FORMATTEXT"/>
        <w:jc w:val="right"/>
        <w:rPr>
          <w:rFonts w:ascii="Times New Roman" w:hAnsi="Times New Roman" w:cs="Times New Roman"/>
          <w:sz w:val="28"/>
          <w:szCs w:val="28"/>
        </w:rPr>
      </w:pPr>
    </w:p>
    <w:sectPr w:rsidR="00EB05B7" w:rsidSect="006D6EA9">
      <w:headerReference w:type="even" r:id="rId7"/>
      <w:headerReference w:type="default" r:id="rId8"/>
      <w:footerReference w:type="even" r:id="rId9"/>
      <w:footerReference w:type="default" r:id="rId10"/>
      <w:headerReference w:type="first" r:id="rId11"/>
      <w:footerReference w:type="first" r:id="rId12"/>
      <w:pgSz w:w="11906" w:h="16838"/>
      <w:pgMar w:top="1418" w:right="1247" w:bottom="1134" w:left="158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5ADB" w:rsidRDefault="00CB5ADB" w:rsidP="00426C10">
      <w:pPr>
        <w:spacing w:after="0" w:line="240" w:lineRule="auto"/>
      </w:pPr>
      <w:r>
        <w:separator/>
      </w:r>
    </w:p>
  </w:endnote>
  <w:endnote w:type="continuationSeparator" w:id="0">
    <w:p w:rsidR="00CB5ADB" w:rsidRDefault="00CB5ADB" w:rsidP="00426C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5B7" w:rsidRDefault="00EB05B7">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5B7" w:rsidRDefault="00EB05B7">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5B7" w:rsidRDefault="00EB05B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5ADB" w:rsidRDefault="00CB5ADB" w:rsidP="00426C10">
      <w:pPr>
        <w:spacing w:after="0" w:line="240" w:lineRule="auto"/>
      </w:pPr>
      <w:r>
        <w:separator/>
      </w:r>
    </w:p>
  </w:footnote>
  <w:footnote w:type="continuationSeparator" w:id="0">
    <w:p w:rsidR="00CB5ADB" w:rsidRDefault="00CB5ADB" w:rsidP="00426C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5B7" w:rsidRDefault="00EB05B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7944783"/>
      <w:docPartObj>
        <w:docPartGallery w:val="Page Numbers (Top of Page)"/>
        <w:docPartUnique/>
      </w:docPartObj>
    </w:sdtPr>
    <w:sdtEndPr/>
    <w:sdtContent>
      <w:p w:rsidR="006D6EA9" w:rsidRDefault="006D6EA9">
        <w:pPr>
          <w:pStyle w:val="a3"/>
          <w:jc w:val="center"/>
        </w:pPr>
        <w:r>
          <w:fldChar w:fldCharType="begin"/>
        </w:r>
        <w:r>
          <w:instrText>PAGE   \* MERGEFORMAT</w:instrText>
        </w:r>
        <w:r>
          <w:fldChar w:fldCharType="separate"/>
        </w:r>
        <w:r w:rsidR="009E0AA1">
          <w:rPr>
            <w:noProof/>
          </w:rPr>
          <w:t>4</w:t>
        </w:r>
        <w:r>
          <w:fldChar w:fldCharType="end"/>
        </w:r>
      </w:p>
    </w:sdtContent>
  </w:sdt>
  <w:p w:rsidR="00426C10" w:rsidRDefault="00426C10">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5B7" w:rsidRDefault="00EB05B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BFD"/>
    <w:rsid w:val="000B485E"/>
    <w:rsid w:val="00122772"/>
    <w:rsid w:val="001446A5"/>
    <w:rsid w:val="00175F39"/>
    <w:rsid w:val="001B4B7E"/>
    <w:rsid w:val="001E5C32"/>
    <w:rsid w:val="001F7A64"/>
    <w:rsid w:val="00236695"/>
    <w:rsid w:val="00313696"/>
    <w:rsid w:val="0037198D"/>
    <w:rsid w:val="003850C3"/>
    <w:rsid w:val="00386080"/>
    <w:rsid w:val="003E4CAB"/>
    <w:rsid w:val="003F5F88"/>
    <w:rsid w:val="0041142D"/>
    <w:rsid w:val="00414E7A"/>
    <w:rsid w:val="00426C10"/>
    <w:rsid w:val="004407C0"/>
    <w:rsid w:val="00555839"/>
    <w:rsid w:val="005A0A96"/>
    <w:rsid w:val="005A708F"/>
    <w:rsid w:val="005D0FF4"/>
    <w:rsid w:val="005F42EE"/>
    <w:rsid w:val="006321B3"/>
    <w:rsid w:val="00644952"/>
    <w:rsid w:val="006519C1"/>
    <w:rsid w:val="006D6EA9"/>
    <w:rsid w:val="006E16C4"/>
    <w:rsid w:val="006F5EB0"/>
    <w:rsid w:val="007B2EC1"/>
    <w:rsid w:val="007D5479"/>
    <w:rsid w:val="00813ECC"/>
    <w:rsid w:val="00841746"/>
    <w:rsid w:val="00862328"/>
    <w:rsid w:val="00867F29"/>
    <w:rsid w:val="008D52D7"/>
    <w:rsid w:val="008D6E27"/>
    <w:rsid w:val="00930084"/>
    <w:rsid w:val="009A2D61"/>
    <w:rsid w:val="009B6DCA"/>
    <w:rsid w:val="009D5181"/>
    <w:rsid w:val="009E0AA1"/>
    <w:rsid w:val="009E0F96"/>
    <w:rsid w:val="009F4CA6"/>
    <w:rsid w:val="00AA3755"/>
    <w:rsid w:val="00AF1877"/>
    <w:rsid w:val="00B151A8"/>
    <w:rsid w:val="00B40AF3"/>
    <w:rsid w:val="00BC185A"/>
    <w:rsid w:val="00BF45D3"/>
    <w:rsid w:val="00C62EC4"/>
    <w:rsid w:val="00CB5ADB"/>
    <w:rsid w:val="00CC5D32"/>
    <w:rsid w:val="00D22807"/>
    <w:rsid w:val="00D90228"/>
    <w:rsid w:val="00D94B13"/>
    <w:rsid w:val="00DB0BFD"/>
    <w:rsid w:val="00DC2328"/>
    <w:rsid w:val="00DD06D3"/>
    <w:rsid w:val="00DD361B"/>
    <w:rsid w:val="00E1389B"/>
    <w:rsid w:val="00E1774B"/>
    <w:rsid w:val="00EB05B7"/>
    <w:rsid w:val="00EC78E9"/>
    <w:rsid w:val="00EE250C"/>
    <w:rsid w:val="00F33F24"/>
    <w:rsid w:val="00F80FC2"/>
    <w:rsid w:val="00FC7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3F5F88"/>
    <w:pPr>
      <w:keepNext/>
      <w:spacing w:after="0" w:line="240" w:lineRule="auto"/>
      <w:jc w:val="both"/>
      <w:outlineLvl w:val="0"/>
    </w:pPr>
    <w:rPr>
      <w:rFonts w:ascii="Times New Roman" w:eastAsia="Times New Roman" w:hAnsi="Times New Roman" w:cs="Times New Roman"/>
      <w:color w:val="00000A"/>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B0BFD"/>
    <w:pPr>
      <w:tabs>
        <w:tab w:val="center" w:pos="4153"/>
        <w:tab w:val="right" w:pos="8306"/>
      </w:tabs>
      <w:spacing w:after="0" w:line="240" w:lineRule="auto"/>
    </w:pPr>
    <w:rPr>
      <w:rFonts w:ascii="Times New Roman" w:eastAsia="Times New Roman" w:hAnsi="Times New Roman" w:cs="Times New Roman"/>
      <w:sz w:val="28"/>
      <w:szCs w:val="20"/>
    </w:rPr>
  </w:style>
  <w:style w:type="character" w:customStyle="1" w:styleId="a4">
    <w:name w:val="Верхний колонтитул Знак"/>
    <w:basedOn w:val="a0"/>
    <w:link w:val="a3"/>
    <w:uiPriority w:val="99"/>
    <w:rsid w:val="00DB0BFD"/>
    <w:rPr>
      <w:rFonts w:ascii="Times New Roman" w:eastAsia="Times New Roman" w:hAnsi="Times New Roman" w:cs="Times New Roman"/>
      <w:sz w:val="28"/>
      <w:szCs w:val="20"/>
    </w:rPr>
  </w:style>
  <w:style w:type="paragraph" w:styleId="a5">
    <w:name w:val="List Paragraph"/>
    <w:basedOn w:val="a"/>
    <w:uiPriority w:val="34"/>
    <w:qFormat/>
    <w:rsid w:val="00DB0BFD"/>
    <w:pPr>
      <w:spacing w:after="0" w:line="240" w:lineRule="auto"/>
      <w:ind w:left="708"/>
    </w:pPr>
    <w:rPr>
      <w:rFonts w:ascii="Times New Roman" w:eastAsia="Times New Roman" w:hAnsi="Times New Roman" w:cs="Times New Roman"/>
      <w:sz w:val="24"/>
      <w:szCs w:val="24"/>
    </w:rPr>
  </w:style>
  <w:style w:type="paragraph" w:styleId="a6">
    <w:name w:val="No Spacing"/>
    <w:uiPriority w:val="1"/>
    <w:qFormat/>
    <w:rsid w:val="00DB0BFD"/>
    <w:pPr>
      <w:spacing w:after="0" w:line="240" w:lineRule="auto"/>
    </w:pPr>
    <w:rPr>
      <w:rFonts w:ascii="Calibri" w:eastAsia="Calibri" w:hAnsi="Calibri" w:cs="Times New Roman"/>
      <w:lang w:eastAsia="en-US"/>
    </w:rPr>
  </w:style>
  <w:style w:type="paragraph" w:customStyle="1" w:styleId="a7">
    <w:name w:val="."/>
    <w:uiPriority w:val="99"/>
    <w:rsid w:val="00644952"/>
    <w:pPr>
      <w:widowControl w:val="0"/>
      <w:autoSpaceDE w:val="0"/>
      <w:autoSpaceDN w:val="0"/>
      <w:adjustRightInd w:val="0"/>
      <w:spacing w:after="0" w:line="240" w:lineRule="auto"/>
    </w:pPr>
    <w:rPr>
      <w:rFonts w:ascii="Arial" w:hAnsi="Arial" w:cs="Arial"/>
      <w:sz w:val="24"/>
      <w:szCs w:val="24"/>
    </w:rPr>
  </w:style>
  <w:style w:type="paragraph" w:customStyle="1" w:styleId="FORMATTEXT">
    <w:name w:val=".FORMATTEXT"/>
    <w:uiPriority w:val="99"/>
    <w:rsid w:val="00644952"/>
    <w:pPr>
      <w:widowControl w:val="0"/>
      <w:autoSpaceDE w:val="0"/>
      <w:autoSpaceDN w:val="0"/>
      <w:adjustRightInd w:val="0"/>
      <w:spacing w:after="0" w:line="240" w:lineRule="auto"/>
    </w:pPr>
    <w:rPr>
      <w:rFonts w:ascii="Arial" w:hAnsi="Arial" w:cs="Arial"/>
      <w:sz w:val="20"/>
      <w:szCs w:val="20"/>
    </w:rPr>
  </w:style>
  <w:style w:type="paragraph" w:customStyle="1" w:styleId="HEADERTEXT">
    <w:name w:val=".HEADERTEXT"/>
    <w:uiPriority w:val="99"/>
    <w:rsid w:val="00644952"/>
    <w:pPr>
      <w:widowControl w:val="0"/>
      <w:autoSpaceDE w:val="0"/>
      <w:autoSpaceDN w:val="0"/>
      <w:adjustRightInd w:val="0"/>
      <w:spacing w:after="0" w:line="240" w:lineRule="auto"/>
    </w:pPr>
    <w:rPr>
      <w:rFonts w:ascii="Arial" w:hAnsi="Arial" w:cs="Arial"/>
      <w:color w:val="2B4279"/>
      <w:sz w:val="20"/>
      <w:szCs w:val="20"/>
    </w:rPr>
  </w:style>
  <w:style w:type="paragraph" w:customStyle="1" w:styleId="HORIZLINE">
    <w:name w:val=".HORIZLINE"/>
    <w:uiPriority w:val="99"/>
    <w:rsid w:val="00644952"/>
    <w:pPr>
      <w:widowControl w:val="0"/>
      <w:autoSpaceDE w:val="0"/>
      <w:autoSpaceDN w:val="0"/>
      <w:adjustRightInd w:val="0"/>
      <w:spacing w:after="0" w:line="240" w:lineRule="auto"/>
    </w:pPr>
    <w:rPr>
      <w:rFonts w:ascii="Arial" w:hAnsi="Arial" w:cs="Arial"/>
      <w:sz w:val="24"/>
      <w:szCs w:val="24"/>
    </w:rPr>
  </w:style>
  <w:style w:type="paragraph" w:styleId="a8">
    <w:name w:val="footer"/>
    <w:basedOn w:val="a"/>
    <w:link w:val="a9"/>
    <w:uiPriority w:val="99"/>
    <w:unhideWhenUsed/>
    <w:rsid w:val="00426C1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26C10"/>
  </w:style>
  <w:style w:type="character" w:customStyle="1" w:styleId="10">
    <w:name w:val="Заголовок 1 Знак"/>
    <w:basedOn w:val="a0"/>
    <w:link w:val="1"/>
    <w:qFormat/>
    <w:rsid w:val="003F5F88"/>
    <w:rPr>
      <w:rFonts w:ascii="Times New Roman" w:eastAsia="Times New Roman" w:hAnsi="Times New Roman" w:cs="Times New Roman"/>
      <w:color w:val="00000A"/>
      <w:sz w:val="28"/>
      <w:szCs w:val="28"/>
    </w:rPr>
  </w:style>
  <w:style w:type="character" w:customStyle="1" w:styleId="-">
    <w:name w:val="Интернет-ссылка"/>
    <w:uiPriority w:val="99"/>
    <w:semiHidden/>
    <w:rsid w:val="003F5F88"/>
    <w:rPr>
      <w:rFonts w:ascii="Verdana" w:hAnsi="Verdana" w:cs="Verdana"/>
      <w:color w:val="000099"/>
      <w:u w:val="none"/>
      <w:effect w:val="none"/>
    </w:rPr>
  </w:style>
  <w:style w:type="paragraph" w:customStyle="1" w:styleId="ConsPlusTitle">
    <w:name w:val="ConsPlusTitle"/>
    <w:qFormat/>
    <w:rsid w:val="003F5F88"/>
    <w:pPr>
      <w:widowControl w:val="0"/>
      <w:spacing w:after="0" w:line="240" w:lineRule="auto"/>
    </w:pPr>
    <w:rPr>
      <w:rFonts w:ascii="Times New Roman" w:eastAsia="Times New Roman" w:hAnsi="Times New Roman" w:cs="Times New Roman"/>
      <w:b/>
      <w:bCs/>
      <w:color w:val="00000A"/>
      <w:sz w:val="24"/>
      <w:szCs w:val="24"/>
    </w:rPr>
  </w:style>
  <w:style w:type="paragraph" w:styleId="aa">
    <w:name w:val="Title"/>
    <w:basedOn w:val="a"/>
    <w:link w:val="ab"/>
    <w:qFormat/>
    <w:rsid w:val="003F5F88"/>
    <w:pPr>
      <w:spacing w:line="360" w:lineRule="auto"/>
      <w:jc w:val="center"/>
    </w:pPr>
    <w:rPr>
      <w:rFonts w:ascii="Calibri" w:eastAsia="Calibri" w:hAnsi="Calibri" w:cs="Calibri"/>
      <w:b/>
      <w:bCs/>
      <w:color w:val="00000A"/>
      <w:lang w:eastAsia="en-US"/>
    </w:rPr>
  </w:style>
  <w:style w:type="character" w:customStyle="1" w:styleId="ab">
    <w:name w:val="Название Знак"/>
    <w:basedOn w:val="a0"/>
    <w:link w:val="aa"/>
    <w:rsid w:val="003F5F88"/>
    <w:rPr>
      <w:rFonts w:ascii="Calibri" w:eastAsia="Calibri" w:hAnsi="Calibri" w:cs="Calibri"/>
      <w:b/>
      <w:bCs/>
      <w:color w:val="00000A"/>
      <w:lang w:eastAsia="en-US"/>
    </w:rPr>
  </w:style>
  <w:style w:type="paragraph" w:styleId="ac">
    <w:name w:val="Balloon Text"/>
    <w:basedOn w:val="a"/>
    <w:link w:val="ad"/>
    <w:uiPriority w:val="99"/>
    <w:semiHidden/>
    <w:unhideWhenUsed/>
    <w:rsid w:val="009F4CA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F4CA6"/>
    <w:rPr>
      <w:rFonts w:ascii="Tahoma" w:hAnsi="Tahoma" w:cs="Tahoma"/>
      <w:sz w:val="16"/>
      <w:szCs w:val="16"/>
    </w:rPr>
  </w:style>
  <w:style w:type="paragraph" w:customStyle="1" w:styleId="headertext0">
    <w:name w:val="headertext"/>
    <w:basedOn w:val="a"/>
    <w:rsid w:val="00BF45D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3F5F88"/>
    <w:pPr>
      <w:keepNext/>
      <w:spacing w:after="0" w:line="240" w:lineRule="auto"/>
      <w:jc w:val="both"/>
      <w:outlineLvl w:val="0"/>
    </w:pPr>
    <w:rPr>
      <w:rFonts w:ascii="Times New Roman" w:eastAsia="Times New Roman" w:hAnsi="Times New Roman" w:cs="Times New Roman"/>
      <w:color w:val="00000A"/>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B0BFD"/>
    <w:pPr>
      <w:tabs>
        <w:tab w:val="center" w:pos="4153"/>
        <w:tab w:val="right" w:pos="8306"/>
      </w:tabs>
      <w:spacing w:after="0" w:line="240" w:lineRule="auto"/>
    </w:pPr>
    <w:rPr>
      <w:rFonts w:ascii="Times New Roman" w:eastAsia="Times New Roman" w:hAnsi="Times New Roman" w:cs="Times New Roman"/>
      <w:sz w:val="28"/>
      <w:szCs w:val="20"/>
    </w:rPr>
  </w:style>
  <w:style w:type="character" w:customStyle="1" w:styleId="a4">
    <w:name w:val="Верхний колонтитул Знак"/>
    <w:basedOn w:val="a0"/>
    <w:link w:val="a3"/>
    <w:uiPriority w:val="99"/>
    <w:rsid w:val="00DB0BFD"/>
    <w:rPr>
      <w:rFonts w:ascii="Times New Roman" w:eastAsia="Times New Roman" w:hAnsi="Times New Roman" w:cs="Times New Roman"/>
      <w:sz w:val="28"/>
      <w:szCs w:val="20"/>
    </w:rPr>
  </w:style>
  <w:style w:type="paragraph" w:styleId="a5">
    <w:name w:val="List Paragraph"/>
    <w:basedOn w:val="a"/>
    <w:uiPriority w:val="34"/>
    <w:qFormat/>
    <w:rsid w:val="00DB0BFD"/>
    <w:pPr>
      <w:spacing w:after="0" w:line="240" w:lineRule="auto"/>
      <w:ind w:left="708"/>
    </w:pPr>
    <w:rPr>
      <w:rFonts w:ascii="Times New Roman" w:eastAsia="Times New Roman" w:hAnsi="Times New Roman" w:cs="Times New Roman"/>
      <w:sz w:val="24"/>
      <w:szCs w:val="24"/>
    </w:rPr>
  </w:style>
  <w:style w:type="paragraph" w:styleId="a6">
    <w:name w:val="No Spacing"/>
    <w:uiPriority w:val="1"/>
    <w:qFormat/>
    <w:rsid w:val="00DB0BFD"/>
    <w:pPr>
      <w:spacing w:after="0" w:line="240" w:lineRule="auto"/>
    </w:pPr>
    <w:rPr>
      <w:rFonts w:ascii="Calibri" w:eastAsia="Calibri" w:hAnsi="Calibri" w:cs="Times New Roman"/>
      <w:lang w:eastAsia="en-US"/>
    </w:rPr>
  </w:style>
  <w:style w:type="paragraph" w:customStyle="1" w:styleId="a7">
    <w:name w:val="."/>
    <w:uiPriority w:val="99"/>
    <w:rsid w:val="00644952"/>
    <w:pPr>
      <w:widowControl w:val="0"/>
      <w:autoSpaceDE w:val="0"/>
      <w:autoSpaceDN w:val="0"/>
      <w:adjustRightInd w:val="0"/>
      <w:spacing w:after="0" w:line="240" w:lineRule="auto"/>
    </w:pPr>
    <w:rPr>
      <w:rFonts w:ascii="Arial" w:hAnsi="Arial" w:cs="Arial"/>
      <w:sz w:val="24"/>
      <w:szCs w:val="24"/>
    </w:rPr>
  </w:style>
  <w:style w:type="paragraph" w:customStyle="1" w:styleId="FORMATTEXT">
    <w:name w:val=".FORMATTEXT"/>
    <w:uiPriority w:val="99"/>
    <w:rsid w:val="00644952"/>
    <w:pPr>
      <w:widowControl w:val="0"/>
      <w:autoSpaceDE w:val="0"/>
      <w:autoSpaceDN w:val="0"/>
      <w:adjustRightInd w:val="0"/>
      <w:spacing w:after="0" w:line="240" w:lineRule="auto"/>
    </w:pPr>
    <w:rPr>
      <w:rFonts w:ascii="Arial" w:hAnsi="Arial" w:cs="Arial"/>
      <w:sz w:val="20"/>
      <w:szCs w:val="20"/>
    </w:rPr>
  </w:style>
  <w:style w:type="paragraph" w:customStyle="1" w:styleId="HEADERTEXT">
    <w:name w:val=".HEADERTEXT"/>
    <w:uiPriority w:val="99"/>
    <w:rsid w:val="00644952"/>
    <w:pPr>
      <w:widowControl w:val="0"/>
      <w:autoSpaceDE w:val="0"/>
      <w:autoSpaceDN w:val="0"/>
      <w:adjustRightInd w:val="0"/>
      <w:spacing w:after="0" w:line="240" w:lineRule="auto"/>
    </w:pPr>
    <w:rPr>
      <w:rFonts w:ascii="Arial" w:hAnsi="Arial" w:cs="Arial"/>
      <w:color w:val="2B4279"/>
      <w:sz w:val="20"/>
      <w:szCs w:val="20"/>
    </w:rPr>
  </w:style>
  <w:style w:type="paragraph" w:customStyle="1" w:styleId="HORIZLINE">
    <w:name w:val=".HORIZLINE"/>
    <w:uiPriority w:val="99"/>
    <w:rsid w:val="00644952"/>
    <w:pPr>
      <w:widowControl w:val="0"/>
      <w:autoSpaceDE w:val="0"/>
      <w:autoSpaceDN w:val="0"/>
      <w:adjustRightInd w:val="0"/>
      <w:spacing w:after="0" w:line="240" w:lineRule="auto"/>
    </w:pPr>
    <w:rPr>
      <w:rFonts w:ascii="Arial" w:hAnsi="Arial" w:cs="Arial"/>
      <w:sz w:val="24"/>
      <w:szCs w:val="24"/>
    </w:rPr>
  </w:style>
  <w:style w:type="paragraph" w:styleId="a8">
    <w:name w:val="footer"/>
    <w:basedOn w:val="a"/>
    <w:link w:val="a9"/>
    <w:uiPriority w:val="99"/>
    <w:unhideWhenUsed/>
    <w:rsid w:val="00426C1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26C10"/>
  </w:style>
  <w:style w:type="character" w:customStyle="1" w:styleId="10">
    <w:name w:val="Заголовок 1 Знак"/>
    <w:basedOn w:val="a0"/>
    <w:link w:val="1"/>
    <w:qFormat/>
    <w:rsid w:val="003F5F88"/>
    <w:rPr>
      <w:rFonts w:ascii="Times New Roman" w:eastAsia="Times New Roman" w:hAnsi="Times New Roman" w:cs="Times New Roman"/>
      <w:color w:val="00000A"/>
      <w:sz w:val="28"/>
      <w:szCs w:val="28"/>
    </w:rPr>
  </w:style>
  <w:style w:type="character" w:customStyle="1" w:styleId="-">
    <w:name w:val="Интернет-ссылка"/>
    <w:uiPriority w:val="99"/>
    <w:semiHidden/>
    <w:rsid w:val="003F5F88"/>
    <w:rPr>
      <w:rFonts w:ascii="Verdana" w:hAnsi="Verdana" w:cs="Verdana"/>
      <w:color w:val="000099"/>
      <w:u w:val="none"/>
      <w:effect w:val="none"/>
    </w:rPr>
  </w:style>
  <w:style w:type="paragraph" w:customStyle="1" w:styleId="ConsPlusTitle">
    <w:name w:val="ConsPlusTitle"/>
    <w:qFormat/>
    <w:rsid w:val="003F5F88"/>
    <w:pPr>
      <w:widowControl w:val="0"/>
      <w:spacing w:after="0" w:line="240" w:lineRule="auto"/>
    </w:pPr>
    <w:rPr>
      <w:rFonts w:ascii="Times New Roman" w:eastAsia="Times New Roman" w:hAnsi="Times New Roman" w:cs="Times New Roman"/>
      <w:b/>
      <w:bCs/>
      <w:color w:val="00000A"/>
      <w:sz w:val="24"/>
      <w:szCs w:val="24"/>
    </w:rPr>
  </w:style>
  <w:style w:type="paragraph" w:styleId="aa">
    <w:name w:val="Title"/>
    <w:basedOn w:val="a"/>
    <w:link w:val="ab"/>
    <w:qFormat/>
    <w:rsid w:val="003F5F88"/>
    <w:pPr>
      <w:spacing w:line="360" w:lineRule="auto"/>
      <w:jc w:val="center"/>
    </w:pPr>
    <w:rPr>
      <w:rFonts w:ascii="Calibri" w:eastAsia="Calibri" w:hAnsi="Calibri" w:cs="Calibri"/>
      <w:b/>
      <w:bCs/>
      <w:color w:val="00000A"/>
      <w:lang w:eastAsia="en-US"/>
    </w:rPr>
  </w:style>
  <w:style w:type="character" w:customStyle="1" w:styleId="ab">
    <w:name w:val="Название Знак"/>
    <w:basedOn w:val="a0"/>
    <w:link w:val="aa"/>
    <w:rsid w:val="003F5F88"/>
    <w:rPr>
      <w:rFonts w:ascii="Calibri" w:eastAsia="Calibri" w:hAnsi="Calibri" w:cs="Calibri"/>
      <w:b/>
      <w:bCs/>
      <w:color w:val="00000A"/>
      <w:lang w:eastAsia="en-US"/>
    </w:rPr>
  </w:style>
  <w:style w:type="paragraph" w:styleId="ac">
    <w:name w:val="Balloon Text"/>
    <w:basedOn w:val="a"/>
    <w:link w:val="ad"/>
    <w:uiPriority w:val="99"/>
    <w:semiHidden/>
    <w:unhideWhenUsed/>
    <w:rsid w:val="009F4CA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F4CA6"/>
    <w:rPr>
      <w:rFonts w:ascii="Tahoma" w:hAnsi="Tahoma" w:cs="Tahoma"/>
      <w:sz w:val="16"/>
      <w:szCs w:val="16"/>
    </w:rPr>
  </w:style>
  <w:style w:type="paragraph" w:customStyle="1" w:styleId="headertext0">
    <w:name w:val="headertext"/>
    <w:basedOn w:val="a"/>
    <w:rsid w:val="00BF45D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70287">
      <w:bodyDiv w:val="1"/>
      <w:marLeft w:val="0"/>
      <w:marRight w:val="0"/>
      <w:marTop w:val="0"/>
      <w:marBottom w:val="0"/>
      <w:divBdr>
        <w:top w:val="none" w:sz="0" w:space="0" w:color="auto"/>
        <w:left w:val="none" w:sz="0" w:space="0" w:color="auto"/>
        <w:bottom w:val="none" w:sz="0" w:space="0" w:color="auto"/>
        <w:right w:val="none" w:sz="0" w:space="0" w:color="auto"/>
      </w:divBdr>
    </w:div>
    <w:div w:id="174001615">
      <w:bodyDiv w:val="1"/>
      <w:marLeft w:val="0"/>
      <w:marRight w:val="0"/>
      <w:marTop w:val="0"/>
      <w:marBottom w:val="0"/>
      <w:divBdr>
        <w:top w:val="none" w:sz="0" w:space="0" w:color="auto"/>
        <w:left w:val="none" w:sz="0" w:space="0" w:color="auto"/>
        <w:bottom w:val="none" w:sz="0" w:space="0" w:color="auto"/>
        <w:right w:val="none" w:sz="0" w:space="0" w:color="auto"/>
      </w:divBdr>
      <w:divsChild>
        <w:div w:id="936060230">
          <w:marLeft w:val="0"/>
          <w:marRight w:val="0"/>
          <w:marTop w:val="0"/>
          <w:marBottom w:val="0"/>
          <w:divBdr>
            <w:top w:val="none" w:sz="0" w:space="0" w:color="auto"/>
            <w:left w:val="none" w:sz="0" w:space="0" w:color="auto"/>
            <w:bottom w:val="none" w:sz="0" w:space="0" w:color="auto"/>
            <w:right w:val="none" w:sz="0" w:space="0" w:color="auto"/>
          </w:divBdr>
        </w:div>
        <w:div w:id="249508931">
          <w:marLeft w:val="0"/>
          <w:marRight w:val="0"/>
          <w:marTop w:val="0"/>
          <w:marBottom w:val="0"/>
          <w:divBdr>
            <w:top w:val="none" w:sz="0" w:space="0" w:color="auto"/>
            <w:left w:val="none" w:sz="0" w:space="0" w:color="auto"/>
            <w:bottom w:val="none" w:sz="0" w:space="0" w:color="auto"/>
            <w:right w:val="none" w:sz="0" w:space="0" w:color="auto"/>
          </w:divBdr>
        </w:div>
      </w:divsChild>
    </w:div>
    <w:div w:id="269706168">
      <w:bodyDiv w:val="1"/>
      <w:marLeft w:val="0"/>
      <w:marRight w:val="0"/>
      <w:marTop w:val="0"/>
      <w:marBottom w:val="0"/>
      <w:divBdr>
        <w:top w:val="none" w:sz="0" w:space="0" w:color="auto"/>
        <w:left w:val="none" w:sz="0" w:space="0" w:color="auto"/>
        <w:bottom w:val="none" w:sz="0" w:space="0" w:color="auto"/>
        <w:right w:val="none" w:sz="0" w:space="0" w:color="auto"/>
      </w:divBdr>
    </w:div>
    <w:div w:id="917979222">
      <w:bodyDiv w:val="1"/>
      <w:marLeft w:val="0"/>
      <w:marRight w:val="0"/>
      <w:marTop w:val="0"/>
      <w:marBottom w:val="0"/>
      <w:divBdr>
        <w:top w:val="none" w:sz="0" w:space="0" w:color="auto"/>
        <w:left w:val="none" w:sz="0" w:space="0" w:color="auto"/>
        <w:bottom w:val="none" w:sz="0" w:space="0" w:color="auto"/>
        <w:right w:val="none" w:sz="0" w:space="0" w:color="auto"/>
      </w:divBdr>
    </w:div>
    <w:div w:id="1237129628">
      <w:bodyDiv w:val="1"/>
      <w:marLeft w:val="0"/>
      <w:marRight w:val="0"/>
      <w:marTop w:val="0"/>
      <w:marBottom w:val="0"/>
      <w:divBdr>
        <w:top w:val="none" w:sz="0" w:space="0" w:color="auto"/>
        <w:left w:val="none" w:sz="0" w:space="0" w:color="auto"/>
        <w:bottom w:val="none" w:sz="0" w:space="0" w:color="auto"/>
        <w:right w:val="none" w:sz="0" w:space="0" w:color="auto"/>
      </w:divBdr>
    </w:div>
    <w:div w:id="1591158743">
      <w:bodyDiv w:val="1"/>
      <w:marLeft w:val="0"/>
      <w:marRight w:val="0"/>
      <w:marTop w:val="0"/>
      <w:marBottom w:val="0"/>
      <w:divBdr>
        <w:top w:val="none" w:sz="0" w:space="0" w:color="auto"/>
        <w:left w:val="none" w:sz="0" w:space="0" w:color="auto"/>
        <w:bottom w:val="none" w:sz="0" w:space="0" w:color="auto"/>
        <w:right w:val="none" w:sz="0" w:space="0" w:color="auto"/>
      </w:divBdr>
    </w:div>
    <w:div w:id="1706825907">
      <w:bodyDiv w:val="1"/>
      <w:marLeft w:val="0"/>
      <w:marRight w:val="0"/>
      <w:marTop w:val="0"/>
      <w:marBottom w:val="0"/>
      <w:divBdr>
        <w:top w:val="none" w:sz="0" w:space="0" w:color="auto"/>
        <w:left w:val="none" w:sz="0" w:space="0" w:color="auto"/>
        <w:bottom w:val="none" w:sz="0" w:space="0" w:color="auto"/>
        <w:right w:val="none" w:sz="0" w:space="0" w:color="auto"/>
      </w:divBdr>
    </w:div>
    <w:div w:id="210175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1153</Words>
  <Characters>6578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koroleva</dc:creator>
  <cp:lastModifiedBy>Зина</cp:lastModifiedBy>
  <cp:revision>3</cp:revision>
  <cp:lastPrinted>2018-07-23T05:53:00Z</cp:lastPrinted>
  <dcterms:created xsi:type="dcterms:W3CDTF">2018-07-23T05:51:00Z</dcterms:created>
  <dcterms:modified xsi:type="dcterms:W3CDTF">2018-07-23T05:53:00Z</dcterms:modified>
</cp:coreProperties>
</file>